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BF164" w14:textId="34510229" w:rsidR="00F812F3" w:rsidRDefault="0006367F" w:rsidP="00A85E05">
      <w:pPr>
        <w:rPr>
          <w:b/>
          <w:bCs/>
          <w:sz w:val="28"/>
          <w:szCs w:val="28"/>
          <w:u w:val="single"/>
        </w:rPr>
      </w:pPr>
      <w:r w:rsidRPr="0006367F">
        <w:rPr>
          <w:b/>
          <w:bCs/>
          <w:sz w:val="28"/>
          <w:szCs w:val="28"/>
          <w:u w:val="single"/>
        </w:rPr>
        <w:t xml:space="preserve">FAQs zum </w:t>
      </w:r>
      <w:r w:rsidR="005830E2">
        <w:rPr>
          <w:b/>
          <w:bCs/>
          <w:sz w:val="28"/>
          <w:szCs w:val="28"/>
          <w:u w:val="single"/>
        </w:rPr>
        <w:t>KfW Weihnachtsmarkt Frankfurt</w:t>
      </w:r>
      <w:r w:rsidR="00241D2E">
        <w:rPr>
          <w:b/>
          <w:bCs/>
          <w:sz w:val="28"/>
          <w:szCs w:val="28"/>
          <w:u w:val="single"/>
        </w:rPr>
        <w:t xml:space="preserve"> und Berlin</w:t>
      </w:r>
    </w:p>
    <w:p w14:paraId="4DF6D94E" w14:textId="77777777" w:rsidR="005830E2" w:rsidRDefault="005830E2" w:rsidP="0006367F">
      <w:pPr>
        <w:jc w:val="center"/>
        <w:rPr>
          <w:b/>
          <w:bCs/>
          <w:sz w:val="28"/>
          <w:szCs w:val="28"/>
          <w:u w:val="single"/>
        </w:rPr>
      </w:pPr>
    </w:p>
    <w:p w14:paraId="37243564" w14:textId="2D2C465D" w:rsidR="00195E6D" w:rsidRDefault="00241D2E" w:rsidP="00C51996">
      <w:pPr>
        <w:pStyle w:val="berschrift2"/>
        <w:numPr>
          <w:ilvl w:val="0"/>
          <w:numId w:val="1"/>
        </w:numPr>
      </w:pPr>
      <w:bookmarkStart w:id="0" w:name="_Toc131406587"/>
      <w:bookmarkStart w:id="1" w:name="_Hlk149895349"/>
      <w:r>
        <w:t>We</w:t>
      </w:r>
      <w:r w:rsidR="00575A78">
        <w:t xml:space="preserve">r erhält </w:t>
      </w:r>
      <w:r w:rsidR="00195E6D">
        <w:t>Einlass</w:t>
      </w:r>
      <w:r w:rsidR="00575A78">
        <w:t>?</w:t>
      </w:r>
    </w:p>
    <w:p w14:paraId="4CD26292" w14:textId="6299B4F2" w:rsidR="00195E6D" w:rsidRPr="008714BA" w:rsidRDefault="00195E6D" w:rsidP="00195E6D">
      <w:pPr>
        <w:ind w:left="360"/>
      </w:pPr>
      <w:r w:rsidRPr="00195E6D">
        <w:t>M</w:t>
      </w:r>
      <w:r w:rsidR="00883C4E">
        <w:t>itarbeitende</w:t>
      </w:r>
      <w:r w:rsidRPr="00195E6D">
        <w:t xml:space="preserve">, die sich angemeldet haben und ihren </w:t>
      </w:r>
      <w:proofErr w:type="gramStart"/>
      <w:r w:rsidRPr="00195E6D">
        <w:t>QR Zugangscode</w:t>
      </w:r>
      <w:proofErr w:type="gramEnd"/>
      <w:r w:rsidRPr="00195E6D">
        <w:t xml:space="preserve"> / Dienstausweis dabei haben</w:t>
      </w:r>
      <w:r>
        <w:t>.</w:t>
      </w:r>
      <w:r w:rsidRPr="00195E6D">
        <w:t xml:space="preserve"> </w:t>
      </w:r>
    </w:p>
    <w:p w14:paraId="249D410E" w14:textId="708AFD61" w:rsidR="00937866" w:rsidRDefault="00937866" w:rsidP="00937866">
      <w:pPr>
        <w:pStyle w:val="berschrift2"/>
        <w:numPr>
          <w:ilvl w:val="0"/>
          <w:numId w:val="1"/>
        </w:numPr>
      </w:pPr>
      <w:r>
        <w:t xml:space="preserve">Wer darf alles zum </w:t>
      </w:r>
      <w:r w:rsidR="008714BA">
        <w:t>KfW</w:t>
      </w:r>
      <w:r w:rsidR="009E7DC3">
        <w:t>-</w:t>
      </w:r>
      <w:r w:rsidR="00612662">
        <w:t xml:space="preserve">Weihnachtsmarkt </w:t>
      </w:r>
      <w:r>
        <w:t>kommen?</w:t>
      </w:r>
      <w:bookmarkEnd w:id="0"/>
    </w:p>
    <w:p w14:paraId="667718F0" w14:textId="1A36C936" w:rsidR="008714BA" w:rsidRPr="008714BA" w:rsidRDefault="008714BA" w:rsidP="008714BA">
      <w:pPr>
        <w:ind w:left="360"/>
      </w:pPr>
      <w:r w:rsidRPr="008714BA">
        <w:t xml:space="preserve">Grundsätzlich sind folgende </w:t>
      </w:r>
      <w:r w:rsidR="00026250" w:rsidRPr="00195E6D">
        <w:t>M</w:t>
      </w:r>
      <w:r w:rsidR="00026250">
        <w:t>itarbeitenden</w:t>
      </w:r>
      <w:r w:rsidRPr="008714BA">
        <w:t xml:space="preserve">-Gruppen zur Teilnahme an </w:t>
      </w:r>
      <w:r w:rsidR="00026250">
        <w:t>KfW</w:t>
      </w:r>
      <w:r w:rsidRPr="008714BA">
        <w:t>-Veranstaltungen berechtigt:</w:t>
      </w:r>
      <w:r w:rsidRPr="008714BA">
        <w:br/>
        <w:t>Jeder, der zum Zeitpunkt der Veranstaltung in einem Arbeitsverhältnis mit der KfW (inkl. Töchtern) steht</w:t>
      </w:r>
    </w:p>
    <w:p w14:paraId="02049398" w14:textId="296AD4D2" w:rsidR="008714BA" w:rsidRPr="008714BA" w:rsidRDefault="008714BA" w:rsidP="008714BA">
      <w:pPr>
        <w:pStyle w:val="Listenabsatz"/>
        <w:numPr>
          <w:ilvl w:val="0"/>
          <w:numId w:val="3"/>
        </w:numPr>
      </w:pPr>
      <w:r w:rsidRPr="008714BA">
        <w:t xml:space="preserve">Festangestellte </w:t>
      </w:r>
      <w:r w:rsidR="00CB0E03" w:rsidRPr="00195E6D">
        <w:t>M</w:t>
      </w:r>
      <w:r w:rsidR="00CB0E03">
        <w:t>itarbeitende</w:t>
      </w:r>
      <w:r w:rsidR="00CB0E03" w:rsidRPr="008714BA">
        <w:t xml:space="preserve"> </w:t>
      </w:r>
      <w:r w:rsidRPr="008714BA">
        <w:t>und Führungskräfte</w:t>
      </w:r>
    </w:p>
    <w:p w14:paraId="049EF0FC" w14:textId="22CCA9D3" w:rsidR="008714BA" w:rsidRPr="008714BA" w:rsidRDefault="008714BA" w:rsidP="008714BA">
      <w:pPr>
        <w:pStyle w:val="Listenabsatz"/>
        <w:numPr>
          <w:ilvl w:val="0"/>
          <w:numId w:val="3"/>
        </w:numPr>
      </w:pPr>
      <w:proofErr w:type="spellStart"/>
      <w:r w:rsidRPr="008714BA">
        <w:t>LeiharbeitnehmerInnen</w:t>
      </w:r>
      <w:proofErr w:type="spellEnd"/>
    </w:p>
    <w:p w14:paraId="608FA0F4" w14:textId="77777777" w:rsidR="008714BA" w:rsidRPr="008714BA" w:rsidRDefault="008714BA" w:rsidP="008714BA">
      <w:pPr>
        <w:pStyle w:val="Listenabsatz"/>
        <w:numPr>
          <w:ilvl w:val="0"/>
          <w:numId w:val="3"/>
        </w:numPr>
      </w:pPr>
      <w:proofErr w:type="spellStart"/>
      <w:r w:rsidRPr="008714BA">
        <w:t>WerkstudentInnen</w:t>
      </w:r>
      <w:proofErr w:type="spellEnd"/>
      <w:r w:rsidRPr="008714BA">
        <w:t xml:space="preserve"> und PraktikantInnen</w:t>
      </w:r>
    </w:p>
    <w:p w14:paraId="011EA453" w14:textId="77777777" w:rsidR="008714BA" w:rsidRPr="008714BA" w:rsidRDefault="008714BA" w:rsidP="008714BA">
      <w:pPr>
        <w:pStyle w:val="Listenabsatz"/>
        <w:numPr>
          <w:ilvl w:val="0"/>
          <w:numId w:val="3"/>
        </w:numPr>
      </w:pPr>
      <w:r w:rsidRPr="008714BA">
        <w:t>Azubis / Trainees / dual Studierende</w:t>
      </w:r>
    </w:p>
    <w:p w14:paraId="0F92B9BB" w14:textId="683B94F0" w:rsidR="008714BA" w:rsidRPr="008714BA" w:rsidRDefault="008714BA" w:rsidP="008714BA">
      <w:pPr>
        <w:ind w:left="360"/>
      </w:pPr>
      <w:r w:rsidRPr="008714BA">
        <w:t xml:space="preserve">darüber hinaus auch </w:t>
      </w:r>
      <w:r w:rsidR="00C06C69" w:rsidRPr="00195E6D">
        <w:t>M</w:t>
      </w:r>
      <w:r w:rsidR="00C06C69">
        <w:t>itarbeitende</w:t>
      </w:r>
      <w:r w:rsidR="00C06C69" w:rsidRPr="008714BA">
        <w:t xml:space="preserve"> </w:t>
      </w:r>
      <w:r w:rsidRPr="008714BA">
        <w:t xml:space="preserve">in einem ruhenden Arbeitsverhältnis, </w:t>
      </w:r>
    </w:p>
    <w:p w14:paraId="0AEBE98B" w14:textId="0F8909A7" w:rsidR="008714BA" w:rsidRPr="008714BA" w:rsidRDefault="008714BA" w:rsidP="008714BA">
      <w:pPr>
        <w:pStyle w:val="Listenabsatz"/>
        <w:numPr>
          <w:ilvl w:val="0"/>
          <w:numId w:val="3"/>
        </w:numPr>
      </w:pPr>
      <w:r w:rsidRPr="008714BA">
        <w:t xml:space="preserve">wie bezahlt oder unbezahlt freigestellte </w:t>
      </w:r>
      <w:r w:rsidR="00205642" w:rsidRPr="00195E6D">
        <w:t>M</w:t>
      </w:r>
      <w:r w:rsidR="00205642">
        <w:t>itarbeitende</w:t>
      </w:r>
      <w:r w:rsidRPr="008714BA">
        <w:t>,</w:t>
      </w:r>
    </w:p>
    <w:p w14:paraId="176B37BA" w14:textId="4F33606E" w:rsidR="008714BA" w:rsidRPr="008714BA" w:rsidRDefault="00205642" w:rsidP="008714BA">
      <w:pPr>
        <w:pStyle w:val="Listenabsatz"/>
        <w:numPr>
          <w:ilvl w:val="0"/>
          <w:numId w:val="3"/>
        </w:numPr>
      </w:pPr>
      <w:r w:rsidRPr="00195E6D">
        <w:t>M</w:t>
      </w:r>
      <w:r>
        <w:t>itarbeitende</w:t>
      </w:r>
      <w:r w:rsidRPr="008714BA">
        <w:t xml:space="preserve"> </w:t>
      </w:r>
      <w:r w:rsidR="008714BA" w:rsidRPr="008714BA">
        <w:t>in Elternzeit oder</w:t>
      </w:r>
    </w:p>
    <w:p w14:paraId="07459B93" w14:textId="77777777" w:rsidR="008714BA" w:rsidRPr="008714BA" w:rsidRDefault="008714BA" w:rsidP="008714BA">
      <w:pPr>
        <w:pStyle w:val="Listenabsatz"/>
        <w:numPr>
          <w:ilvl w:val="0"/>
          <w:numId w:val="3"/>
        </w:numPr>
      </w:pPr>
      <w:r w:rsidRPr="008714BA">
        <w:t>in der passiven Phase der Altersteilzeit,</w:t>
      </w:r>
    </w:p>
    <w:p w14:paraId="2371635B" w14:textId="66BE274A" w:rsidR="009E7DC3" w:rsidRDefault="00205642" w:rsidP="009E7DC3">
      <w:pPr>
        <w:pStyle w:val="Listenabsatz"/>
        <w:numPr>
          <w:ilvl w:val="0"/>
          <w:numId w:val="3"/>
        </w:numPr>
      </w:pPr>
      <w:r w:rsidRPr="00195E6D">
        <w:t>M</w:t>
      </w:r>
      <w:r>
        <w:t>itarbeitende</w:t>
      </w:r>
      <w:r w:rsidRPr="008714BA">
        <w:t xml:space="preserve"> </w:t>
      </w:r>
      <w:r w:rsidR="008714BA" w:rsidRPr="008714BA">
        <w:t>mit Beschäftigungsverbot oder im Mutterschutz,</w:t>
      </w:r>
    </w:p>
    <w:p w14:paraId="4F311CFB" w14:textId="4FFD637D" w:rsidR="009E7DC3" w:rsidRDefault="008714BA" w:rsidP="009E7DC3">
      <w:pPr>
        <w:pStyle w:val="Listenabsatz"/>
        <w:numPr>
          <w:ilvl w:val="0"/>
          <w:numId w:val="3"/>
        </w:numPr>
      </w:pPr>
      <w:r w:rsidRPr="008714BA">
        <w:t>Langzeitkranke.</w:t>
      </w:r>
      <w:r w:rsidR="009E7DC3" w:rsidRPr="009E7DC3">
        <w:t xml:space="preserve"> </w:t>
      </w:r>
    </w:p>
    <w:p w14:paraId="6B6C245E" w14:textId="08584923" w:rsidR="00C06C69" w:rsidRPr="00C06C69" w:rsidRDefault="00C06C69" w:rsidP="00C06C69">
      <w:pPr>
        <w:ind w:left="360"/>
      </w:pPr>
      <w:r w:rsidRPr="00C06C69">
        <w:t>Aus Datenschutzgründen können wir die</w:t>
      </w:r>
      <w:r>
        <w:t>se</w:t>
      </w:r>
      <w:r w:rsidRPr="00C06C69">
        <w:t xml:space="preserve"> Personen für die Teilnahme am Weihnachtsmarkt nicht direkt anschreiben.</w:t>
      </w:r>
      <w:r>
        <w:t xml:space="preserve"> </w:t>
      </w:r>
      <w:r w:rsidRPr="00C06C69">
        <w:t>Wenn uns diese Personen kontaktieren, buchen wir sie und sie erhalten ihr Ticket per E-Mail an die Adresse, von der die E-Mail an uns geschrieben wurde.</w:t>
      </w:r>
    </w:p>
    <w:p w14:paraId="467463C4" w14:textId="0C4E3CA2" w:rsidR="00C06C69" w:rsidRDefault="00C06C69" w:rsidP="00C06C69">
      <w:pPr>
        <w:ind w:left="360"/>
      </w:pPr>
      <w:r>
        <w:t>Da die Einladungen zur Veranstaltung digital versendet werden/</w:t>
      </w:r>
      <w:r w:rsidRPr="00C06C69">
        <w:t xml:space="preserve">wurden, bitten </w:t>
      </w:r>
      <w:r>
        <w:t xml:space="preserve">wir </w:t>
      </w:r>
      <w:r w:rsidRPr="00195E6D">
        <w:t>M</w:t>
      </w:r>
      <w:r>
        <w:t xml:space="preserve">itarbeitende in ruhenden Arbeitsverhältnissen, sich mit Ihrer privaten E-Mailadresse an das Postfach </w:t>
      </w:r>
      <w:hyperlink r:id="rId10" w:history="1">
        <w:r>
          <w:rPr>
            <w:rStyle w:val="Hyperlink"/>
          </w:rPr>
          <w:t>komc-eventmanagement@kfw.de</w:t>
        </w:r>
      </w:hyperlink>
      <w:r>
        <w:t xml:space="preserve"> zu wenden.</w:t>
      </w:r>
    </w:p>
    <w:p w14:paraId="08B4EE70" w14:textId="11CF90EE" w:rsidR="008714BA" w:rsidRPr="008714BA" w:rsidRDefault="008714BA" w:rsidP="008714BA">
      <w:pPr>
        <w:ind w:left="360"/>
      </w:pPr>
      <w:r w:rsidRPr="008714BA">
        <w:t xml:space="preserve">Hinweis: </w:t>
      </w:r>
      <w:r w:rsidR="00205642" w:rsidRPr="00195E6D">
        <w:t>M</w:t>
      </w:r>
      <w:r w:rsidR="00205642">
        <w:t>itarbeitende</w:t>
      </w:r>
      <w:r w:rsidR="00205642" w:rsidRPr="008714BA">
        <w:t xml:space="preserve"> </w:t>
      </w:r>
      <w:r w:rsidRPr="008714BA">
        <w:t>im Vorruhestand stehen in keinem aktiven Arbeitsverhältnis und fallen somit unter die Gruppe der Pensionäre. Hier kann dementsprechend keine Einladung ausgesprochen werden</w:t>
      </w:r>
      <w:r w:rsidR="00C06C69">
        <w:t>.</w:t>
      </w:r>
    </w:p>
    <w:p w14:paraId="2EA3943B" w14:textId="3D556E56" w:rsidR="00D16C3A" w:rsidRPr="007C4E0A" w:rsidRDefault="00D16C3A" w:rsidP="00D16C3A">
      <w:pPr>
        <w:pStyle w:val="berschrift2"/>
        <w:numPr>
          <w:ilvl w:val="0"/>
          <w:numId w:val="1"/>
        </w:numPr>
      </w:pPr>
      <w:r>
        <w:t>Können sich Teams als Gruppe einbuchen?</w:t>
      </w:r>
    </w:p>
    <w:p w14:paraId="547A6CE1" w14:textId="377A098E" w:rsidR="00D16C3A" w:rsidRDefault="00B75A5F" w:rsidP="00D16C3A">
      <w:pPr>
        <w:ind w:left="360"/>
      </w:pPr>
      <w:r w:rsidRPr="00B75A5F">
        <w:t xml:space="preserve">Gruppenbuchungen sind nicht </w:t>
      </w:r>
      <w:r w:rsidR="00D16C3A" w:rsidRPr="00B75A5F">
        <w:t>möglich</w:t>
      </w:r>
      <w:r w:rsidR="00D16C3A">
        <w:t>.</w:t>
      </w:r>
      <w:r w:rsidR="007E6EB7">
        <w:br/>
      </w:r>
      <w:r w:rsidR="00D16C3A">
        <w:t xml:space="preserve">Jeder </w:t>
      </w:r>
      <w:r w:rsidR="0045377C" w:rsidRPr="00195E6D">
        <w:t>M</w:t>
      </w:r>
      <w:r w:rsidR="0045377C">
        <w:t xml:space="preserve">itarbeitende </w:t>
      </w:r>
      <w:r w:rsidR="00D16C3A">
        <w:t>kann nur für sich selbst buchen.</w:t>
      </w:r>
    </w:p>
    <w:p w14:paraId="6F530C5B" w14:textId="4625D918" w:rsidR="00883C4E" w:rsidRPr="007C4E0A" w:rsidRDefault="003B3D33" w:rsidP="00883C4E">
      <w:pPr>
        <w:pStyle w:val="berschrift2"/>
        <w:numPr>
          <w:ilvl w:val="0"/>
          <w:numId w:val="1"/>
        </w:numPr>
      </w:pPr>
      <w:r>
        <w:t xml:space="preserve">Darf ich Partner, </w:t>
      </w:r>
      <w:r w:rsidR="00883C4E">
        <w:t>Kinder</w:t>
      </w:r>
      <w:r w:rsidR="00D16AB3">
        <w:t>,</w:t>
      </w:r>
      <w:r w:rsidR="00883C4E">
        <w:t xml:space="preserve"> Externe</w:t>
      </w:r>
      <w:r>
        <w:t xml:space="preserve"> zum Weihnachtsmarkt mitbringen?</w:t>
      </w:r>
    </w:p>
    <w:p w14:paraId="0CFC5227" w14:textId="47E04E9A" w:rsidR="00612662" w:rsidRDefault="00883C4E" w:rsidP="00D16AB3">
      <w:pPr>
        <w:ind w:left="360"/>
      </w:pPr>
      <w:r>
        <w:t xml:space="preserve">Der </w:t>
      </w:r>
      <w:r w:rsidR="003B3D33">
        <w:t>KfW-</w:t>
      </w:r>
      <w:r>
        <w:t>Weihnachtsmarkt ist ein Fest für fest angestellte Mitarbeitende.</w:t>
      </w:r>
      <w:r w:rsidR="003B3D33">
        <w:br/>
      </w:r>
      <w:r>
        <w:t>Partner, Kinder und Externen können wir u.a. aus versicherungsrechtlichen Gründen keinen Zutritt gewähren.</w:t>
      </w:r>
      <w:bookmarkStart w:id="2" w:name="_Toc131406602"/>
      <w:r w:rsidR="00612662">
        <w:t xml:space="preserve"> </w:t>
      </w:r>
      <w:bookmarkEnd w:id="2"/>
    </w:p>
    <w:p w14:paraId="256CBDBB" w14:textId="1C5F7B01" w:rsidR="0045377C" w:rsidRDefault="0045377C" w:rsidP="0045377C">
      <w:pPr>
        <w:ind w:left="360"/>
      </w:pPr>
      <w:r w:rsidRPr="0045377C">
        <w:t xml:space="preserve">Die Teilnahme ist lediglich auf </w:t>
      </w:r>
      <w:r w:rsidR="006B53DA" w:rsidRPr="00195E6D">
        <w:t>M</w:t>
      </w:r>
      <w:r w:rsidR="006B53DA">
        <w:t xml:space="preserve">itarbeitende </w:t>
      </w:r>
      <w:r w:rsidRPr="0045377C">
        <w:t xml:space="preserve">der KfW Bankengruppe beschränkt. In Ausnahmefällen können Kinder, die noch gestillt werden müssen, nach vorheriger schriftlicher Anfrage und Absprache an </w:t>
      </w:r>
      <w:hyperlink r:id="rId11" w:history="1">
        <w:r w:rsidRPr="0045377C">
          <w:rPr>
            <w:rStyle w:val="Hyperlink"/>
          </w:rPr>
          <w:t>komc-eventmanagement@kfw.de</w:t>
        </w:r>
      </w:hyperlink>
      <w:r w:rsidRPr="0045377C">
        <w:t xml:space="preserve"> mitgebracht werden.</w:t>
      </w:r>
    </w:p>
    <w:p w14:paraId="57B76A0D" w14:textId="77777777" w:rsidR="0045377C" w:rsidRDefault="0045377C" w:rsidP="0045377C">
      <w:pPr>
        <w:ind w:left="360"/>
      </w:pPr>
    </w:p>
    <w:p w14:paraId="1498EA80" w14:textId="498E5558" w:rsidR="00883C4E" w:rsidRPr="007C4E0A" w:rsidRDefault="00575A78" w:rsidP="00883C4E">
      <w:pPr>
        <w:pStyle w:val="berschrift2"/>
        <w:numPr>
          <w:ilvl w:val="0"/>
          <w:numId w:val="1"/>
        </w:numPr>
      </w:pPr>
      <w:r>
        <w:lastRenderedPageBreak/>
        <w:t>Darf ich an einem anderen Standort teilnehmen?</w:t>
      </w:r>
    </w:p>
    <w:p w14:paraId="1395995F" w14:textId="15D0C4CE" w:rsidR="00883C4E" w:rsidRPr="00EE75F6" w:rsidRDefault="0007114E" w:rsidP="008714BA">
      <w:pPr>
        <w:ind w:left="360"/>
      </w:pPr>
      <w:r>
        <w:t xml:space="preserve">Jeder Standort hat </w:t>
      </w:r>
      <w:r w:rsidR="00B00D01">
        <w:t>eine eigene Veranstaltung</w:t>
      </w:r>
      <w:r w:rsidR="003B0494">
        <w:t>, daher kann aus Kapazitätsgründen keine</w:t>
      </w:r>
      <w:r>
        <w:t xml:space="preserve"> </w:t>
      </w:r>
      <w:r w:rsidR="003B0494">
        <w:t>s</w:t>
      </w:r>
      <w:r>
        <w:t>tandortübergreifende Teilnahme gewährt werden. Ausnahme sind Führungskräfte mit standortüb</w:t>
      </w:r>
      <w:r w:rsidR="003B0494">
        <w:t>er</w:t>
      </w:r>
      <w:r>
        <w:t>greifenden Teams.</w:t>
      </w:r>
    </w:p>
    <w:p w14:paraId="0B18A666" w14:textId="7DA6DB33" w:rsidR="004E03AD" w:rsidRDefault="00100FCD" w:rsidP="00E21D17">
      <w:pPr>
        <w:pStyle w:val="berschrift2"/>
        <w:numPr>
          <w:ilvl w:val="0"/>
          <w:numId w:val="1"/>
        </w:numPr>
      </w:pPr>
      <w:bookmarkStart w:id="3" w:name="_Toc131406591"/>
      <w:bookmarkEnd w:id="1"/>
      <w:r w:rsidRPr="0074621E">
        <w:t>Zählt die Teilnahme als Arbeitszeit?</w:t>
      </w:r>
      <w:bookmarkEnd w:id="3"/>
    </w:p>
    <w:p w14:paraId="14E990DB" w14:textId="6491E8D1" w:rsidR="005830E2" w:rsidRPr="0074621E" w:rsidRDefault="004877F2" w:rsidP="00A30E2A">
      <w:pPr>
        <w:ind w:left="360"/>
      </w:pPr>
      <w:r w:rsidRPr="00CB64E6">
        <w:t>Der Besuch des Weihnachtsmarktes zählt als Privatzeit.</w:t>
      </w:r>
      <w:r w:rsidRPr="00CB64E6">
        <w:br/>
        <w:t xml:space="preserve">Bitte betätigen </w:t>
      </w:r>
      <w:r w:rsidR="00C851B2" w:rsidRPr="00CB64E6">
        <w:t xml:space="preserve">Sie </w:t>
      </w:r>
      <w:r w:rsidR="007C6A35">
        <w:t xml:space="preserve">die Zeituhr vor dem Besuch des </w:t>
      </w:r>
      <w:r w:rsidRPr="00CB64E6">
        <w:t>Weihnachtsmarktes</w:t>
      </w:r>
      <w:r w:rsidR="007C6A35">
        <w:t>.</w:t>
      </w:r>
    </w:p>
    <w:p w14:paraId="5EC15FC1" w14:textId="1ADFBE85" w:rsidR="0031275C" w:rsidRDefault="0031275C" w:rsidP="0031275C">
      <w:pPr>
        <w:pStyle w:val="berschrift2"/>
        <w:numPr>
          <w:ilvl w:val="0"/>
          <w:numId w:val="1"/>
        </w:numPr>
      </w:pPr>
      <w:bookmarkStart w:id="4" w:name="_Toc131406597"/>
      <w:r>
        <w:t>Was soll ich tun, wenn ich keine Einladung erhalten habe?</w:t>
      </w:r>
      <w:bookmarkEnd w:id="4"/>
    </w:p>
    <w:p w14:paraId="3F4F2A4C" w14:textId="77777777" w:rsidR="00047F12" w:rsidRDefault="00047F12" w:rsidP="00047F12">
      <w:pPr>
        <w:ind w:left="360"/>
      </w:pPr>
      <w:r>
        <w:t xml:space="preserve">Sollten Sie keine Einladung erhalten haben, so können Sie sich an folgende Adresse wenden: </w:t>
      </w:r>
      <w:hyperlink r:id="rId12" w:history="1">
        <w:r w:rsidRPr="000E7106">
          <w:rPr>
            <w:rStyle w:val="Hyperlink"/>
          </w:rPr>
          <w:t>komc-eventmanagement@kfw.de</w:t>
        </w:r>
      </w:hyperlink>
      <w:r>
        <w:t xml:space="preserve"> </w:t>
      </w:r>
    </w:p>
    <w:p w14:paraId="64A4E3EA" w14:textId="1C3293BC" w:rsidR="006140D8" w:rsidRDefault="006140D8" w:rsidP="006140D8">
      <w:pPr>
        <w:pStyle w:val="berschrift2"/>
        <w:numPr>
          <w:ilvl w:val="0"/>
          <w:numId w:val="1"/>
        </w:numPr>
      </w:pPr>
      <w:bookmarkStart w:id="5" w:name="_Toc131406622"/>
      <w:r>
        <w:t>Muss ich mich vorher einchecken? Wie findet der Einlass statt?</w:t>
      </w:r>
      <w:bookmarkEnd w:id="5"/>
    </w:p>
    <w:p w14:paraId="702BB0DA" w14:textId="58ECFBE9" w:rsidR="005830E2" w:rsidRDefault="009F794D" w:rsidP="005830E2">
      <w:pPr>
        <w:ind w:left="360"/>
      </w:pPr>
      <w:r>
        <w:t xml:space="preserve">Bitte bringen Sie Ihr Veranstaltungsticket </w:t>
      </w:r>
      <w:r w:rsidR="003B6710">
        <w:t xml:space="preserve">digital oder ausgedruckt </w:t>
      </w:r>
      <w:r w:rsidR="008C6114">
        <w:t xml:space="preserve">und Ihren Dienstausweis </w:t>
      </w:r>
      <w:r>
        <w:t>mit</w:t>
      </w:r>
      <w:r w:rsidR="003B6710">
        <w:t xml:space="preserve"> zur </w:t>
      </w:r>
      <w:r w:rsidR="008C6114">
        <w:t>Registrierung</w:t>
      </w:r>
      <w:r w:rsidR="00C03475">
        <w:t>. D</w:t>
      </w:r>
      <w:r>
        <w:t xml:space="preserve">ieses wird vor Ort für den Check-In benötigt. Die Registrierung öffnet am Veranstaltungstag um 12:00 Uhr und endet um </w:t>
      </w:r>
      <w:r w:rsidR="005830E2">
        <w:t>20:00</w:t>
      </w:r>
      <w:r>
        <w:t xml:space="preserve"> Uhr. </w:t>
      </w:r>
      <w:bookmarkStart w:id="6" w:name="_Toc131406623"/>
    </w:p>
    <w:p w14:paraId="2F26BBFA" w14:textId="77777777" w:rsidR="007C4E0A" w:rsidRPr="007C4E0A" w:rsidRDefault="007C4E0A" w:rsidP="007C4E0A">
      <w:pPr>
        <w:pStyle w:val="berschrift2"/>
        <w:numPr>
          <w:ilvl w:val="0"/>
          <w:numId w:val="1"/>
        </w:numPr>
      </w:pPr>
      <w:bookmarkStart w:id="7" w:name="_Toc131406627"/>
      <w:bookmarkEnd w:id="6"/>
      <w:r>
        <w:t>Ich habe eine Lebensmittelunverträglichkeit, was muss ich tun?</w:t>
      </w:r>
      <w:bookmarkEnd w:id="7"/>
    </w:p>
    <w:p w14:paraId="6D3AC5BB" w14:textId="13FB73DA" w:rsidR="007C4E0A" w:rsidRDefault="007C4E0A" w:rsidP="007C4E0A">
      <w:pPr>
        <w:ind w:left="360"/>
      </w:pPr>
      <w:r>
        <w:t>Bitte wenden Sie sich bei Rückfragen vor Ort an das Servicepersonal</w:t>
      </w:r>
      <w:r w:rsidR="005830E2">
        <w:t xml:space="preserve"> an den verschiedenen Ständen</w:t>
      </w:r>
      <w:r>
        <w:t xml:space="preserve">, welches </w:t>
      </w:r>
      <w:proofErr w:type="spellStart"/>
      <w:r w:rsidR="00C03475">
        <w:t>detailierte</w:t>
      </w:r>
      <w:proofErr w:type="spellEnd"/>
      <w:r>
        <w:t xml:space="preserve"> Informationen zu den Inhaltsstoffen v</w:t>
      </w:r>
      <w:r w:rsidR="00C03475">
        <w:t>orhält.</w:t>
      </w:r>
    </w:p>
    <w:p w14:paraId="382ACD5D" w14:textId="12A43CF4" w:rsidR="00D16AB3" w:rsidRPr="007C4E0A" w:rsidRDefault="00D16AB3" w:rsidP="00D16AB3">
      <w:pPr>
        <w:pStyle w:val="berschrift2"/>
        <w:numPr>
          <w:ilvl w:val="0"/>
          <w:numId w:val="1"/>
        </w:numPr>
      </w:pPr>
      <w:r>
        <w:t>Lageplan – Wo finde ich was?</w:t>
      </w:r>
    </w:p>
    <w:p w14:paraId="5D152939" w14:textId="7B964519" w:rsidR="00D16AB3" w:rsidRDefault="004877F2" w:rsidP="00D16AB3">
      <w:pPr>
        <w:ind w:left="360"/>
      </w:pPr>
      <w:r>
        <w:t>De</w:t>
      </w:r>
      <w:r w:rsidR="00C03475">
        <w:t xml:space="preserve">r </w:t>
      </w:r>
      <w:r>
        <w:t>Lageplan mit dem Speisen- und Getränkeangebot</w:t>
      </w:r>
      <w:r w:rsidR="00C03475">
        <w:t xml:space="preserve"> folgt zeitnah</w:t>
      </w:r>
      <w:r>
        <w:t xml:space="preserve"> zur Veranstaltung.</w:t>
      </w:r>
    </w:p>
    <w:p w14:paraId="50604905" w14:textId="4804F71C" w:rsidR="004877F2" w:rsidRPr="007C4E0A" w:rsidRDefault="00575A78" w:rsidP="004877F2">
      <w:pPr>
        <w:pStyle w:val="berschrift2"/>
        <w:numPr>
          <w:ilvl w:val="0"/>
          <w:numId w:val="1"/>
        </w:numPr>
      </w:pPr>
      <w:r>
        <w:t xml:space="preserve">Was kann ich tun, wenn meine Frage nicht in den </w:t>
      </w:r>
      <w:proofErr w:type="spellStart"/>
      <w:proofErr w:type="gramStart"/>
      <w:r>
        <w:t>FAQ’s</w:t>
      </w:r>
      <w:proofErr w:type="spellEnd"/>
      <w:proofErr w:type="gramEnd"/>
      <w:r>
        <w:t xml:space="preserve"> beantwortet wird?</w:t>
      </w:r>
    </w:p>
    <w:p w14:paraId="315E12E3" w14:textId="367A2CD6" w:rsidR="00BB768D" w:rsidRPr="00BB768D" w:rsidRDefault="004877F2" w:rsidP="00BB768D">
      <w:pPr>
        <w:ind w:left="360"/>
      </w:pPr>
      <w:r w:rsidRPr="00BB768D">
        <w:t xml:space="preserve">Bitte wenden Sie sich bei Rückfragen </w:t>
      </w:r>
      <w:r w:rsidR="00575A78" w:rsidRPr="00BB768D">
        <w:t xml:space="preserve">an das Postfach: </w:t>
      </w:r>
      <w:hyperlink r:id="rId13" w:history="1">
        <w:r w:rsidR="00D60C92" w:rsidRPr="00BB768D">
          <w:rPr>
            <w:rStyle w:val="Hyperlink"/>
            <w:color w:val="auto"/>
          </w:rPr>
          <w:t>Komc-Eventmanangement@kfw.de</w:t>
        </w:r>
      </w:hyperlink>
      <w:r w:rsidR="00D60C92" w:rsidRPr="00BB768D">
        <w:br/>
      </w:r>
      <w:r w:rsidR="00BB768D">
        <w:t xml:space="preserve">Haben Sie </w:t>
      </w:r>
      <w:r w:rsidR="00BB768D" w:rsidRPr="00BB768D">
        <w:t xml:space="preserve">jedoch </w:t>
      </w:r>
      <w:r w:rsidR="00BB768D">
        <w:t xml:space="preserve">bitte </w:t>
      </w:r>
      <w:r w:rsidR="00BB768D" w:rsidRPr="00BB768D">
        <w:t>Verständnis, dass aufgrund des zu erwartenden Aufkommens an Rückmeldungen, die Beantwortung Ihrer Frage etwas Zeit in Anspruch nehmen kann.</w:t>
      </w:r>
    </w:p>
    <w:sectPr w:rsidR="00BB768D" w:rsidRPr="00BB768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80D15"/>
    <w:multiLevelType w:val="multilevel"/>
    <w:tmpl w:val="3A44AA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2304AD"/>
    <w:multiLevelType w:val="hybridMultilevel"/>
    <w:tmpl w:val="7A8CEBD6"/>
    <w:lvl w:ilvl="0" w:tplc="1D220C72">
      <w:start w:val="1"/>
      <w:numFmt w:val="decimal"/>
      <w:lvlText w:val="%1."/>
      <w:lvlJc w:val="left"/>
      <w:pPr>
        <w:ind w:left="360" w:hanging="360"/>
      </w:pPr>
      <w:rPr>
        <w:rFonts w:hint="default"/>
        <w:color w:val="2F5496"/>
        <w:sz w:val="26"/>
        <w:szCs w:val="26"/>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708538D"/>
    <w:multiLevelType w:val="hybridMultilevel"/>
    <w:tmpl w:val="014869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361736"/>
    <w:multiLevelType w:val="hybridMultilevel"/>
    <w:tmpl w:val="7534E8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11751EF"/>
    <w:multiLevelType w:val="hybridMultilevel"/>
    <w:tmpl w:val="28D01A16"/>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53A23CB0"/>
    <w:multiLevelType w:val="hybridMultilevel"/>
    <w:tmpl w:val="C9B26D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4531B9C"/>
    <w:multiLevelType w:val="hybridMultilevel"/>
    <w:tmpl w:val="A738A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680238"/>
    <w:multiLevelType w:val="hybridMultilevel"/>
    <w:tmpl w:val="E2AA3C5A"/>
    <w:lvl w:ilvl="0" w:tplc="50B8225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82A5928"/>
    <w:multiLevelType w:val="hybridMultilevel"/>
    <w:tmpl w:val="501498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73B7379"/>
    <w:multiLevelType w:val="hybridMultilevel"/>
    <w:tmpl w:val="6684733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7E9745A"/>
    <w:multiLevelType w:val="hybridMultilevel"/>
    <w:tmpl w:val="001C8C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DC13461"/>
    <w:multiLevelType w:val="hybridMultilevel"/>
    <w:tmpl w:val="6478AF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987322379">
    <w:abstractNumId w:val="1"/>
  </w:num>
  <w:num w:numId="2" w16cid:durableId="1223833507">
    <w:abstractNumId w:val="11"/>
  </w:num>
  <w:num w:numId="3" w16cid:durableId="104933767">
    <w:abstractNumId w:val="4"/>
  </w:num>
  <w:num w:numId="4" w16cid:durableId="1178234738">
    <w:abstractNumId w:val="2"/>
  </w:num>
  <w:num w:numId="5" w16cid:durableId="29961801">
    <w:abstractNumId w:val="3"/>
  </w:num>
  <w:num w:numId="6" w16cid:durableId="108478358">
    <w:abstractNumId w:val="8"/>
  </w:num>
  <w:num w:numId="7" w16cid:durableId="350374322">
    <w:abstractNumId w:val="5"/>
  </w:num>
  <w:num w:numId="8" w16cid:durableId="1246383449">
    <w:abstractNumId w:val="10"/>
  </w:num>
  <w:num w:numId="9" w16cid:durableId="503009399">
    <w:abstractNumId w:val="0"/>
  </w:num>
  <w:num w:numId="10" w16cid:durableId="933518011">
    <w:abstractNumId w:val="7"/>
  </w:num>
  <w:num w:numId="11" w16cid:durableId="825126790">
    <w:abstractNumId w:val="9"/>
  </w:num>
  <w:num w:numId="12" w16cid:durableId="9614232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832"/>
    <w:rsid w:val="00026250"/>
    <w:rsid w:val="00047F12"/>
    <w:rsid w:val="00053BA4"/>
    <w:rsid w:val="000602D6"/>
    <w:rsid w:val="00062263"/>
    <w:rsid w:val="0006367F"/>
    <w:rsid w:val="0007114E"/>
    <w:rsid w:val="000A0FC2"/>
    <w:rsid w:val="000B5CBE"/>
    <w:rsid w:val="000B7788"/>
    <w:rsid w:val="000C6B8F"/>
    <w:rsid w:val="000E09C0"/>
    <w:rsid w:val="000F49A1"/>
    <w:rsid w:val="00100FCD"/>
    <w:rsid w:val="00121ED8"/>
    <w:rsid w:val="00135393"/>
    <w:rsid w:val="001410CF"/>
    <w:rsid w:val="00195E6D"/>
    <w:rsid w:val="001A5A04"/>
    <w:rsid w:val="001B7768"/>
    <w:rsid w:val="00205642"/>
    <w:rsid w:val="00241D2E"/>
    <w:rsid w:val="0026462A"/>
    <w:rsid w:val="00296443"/>
    <w:rsid w:val="002A7758"/>
    <w:rsid w:val="002C6AA4"/>
    <w:rsid w:val="002F6255"/>
    <w:rsid w:val="00303F53"/>
    <w:rsid w:val="0030457B"/>
    <w:rsid w:val="0031055E"/>
    <w:rsid w:val="0031275C"/>
    <w:rsid w:val="003138E4"/>
    <w:rsid w:val="00315CAC"/>
    <w:rsid w:val="00332FC2"/>
    <w:rsid w:val="0034382B"/>
    <w:rsid w:val="00372FFB"/>
    <w:rsid w:val="003A5815"/>
    <w:rsid w:val="003B0494"/>
    <w:rsid w:val="003B1AFE"/>
    <w:rsid w:val="003B3D33"/>
    <w:rsid w:val="003B6710"/>
    <w:rsid w:val="003C0F55"/>
    <w:rsid w:val="003C2FAA"/>
    <w:rsid w:val="003C665D"/>
    <w:rsid w:val="003D2D5C"/>
    <w:rsid w:val="003D5615"/>
    <w:rsid w:val="00412412"/>
    <w:rsid w:val="0041668E"/>
    <w:rsid w:val="00423DC0"/>
    <w:rsid w:val="0045377C"/>
    <w:rsid w:val="0047099C"/>
    <w:rsid w:val="004728F7"/>
    <w:rsid w:val="00477A21"/>
    <w:rsid w:val="004877F2"/>
    <w:rsid w:val="004C1238"/>
    <w:rsid w:val="004E03AD"/>
    <w:rsid w:val="004E26CC"/>
    <w:rsid w:val="004E6FF0"/>
    <w:rsid w:val="00544D06"/>
    <w:rsid w:val="00547B75"/>
    <w:rsid w:val="00575A78"/>
    <w:rsid w:val="005830E2"/>
    <w:rsid w:val="005905B5"/>
    <w:rsid w:val="00612662"/>
    <w:rsid w:val="006140D8"/>
    <w:rsid w:val="006227D1"/>
    <w:rsid w:val="006364AE"/>
    <w:rsid w:val="00645D26"/>
    <w:rsid w:val="00675DAF"/>
    <w:rsid w:val="006909F4"/>
    <w:rsid w:val="006A0243"/>
    <w:rsid w:val="006B4845"/>
    <w:rsid w:val="006B53DA"/>
    <w:rsid w:val="006D3562"/>
    <w:rsid w:val="006D5A8F"/>
    <w:rsid w:val="007135AE"/>
    <w:rsid w:val="00715DCB"/>
    <w:rsid w:val="00723239"/>
    <w:rsid w:val="0074621E"/>
    <w:rsid w:val="0079449E"/>
    <w:rsid w:val="007A2FC2"/>
    <w:rsid w:val="007A6913"/>
    <w:rsid w:val="007A7235"/>
    <w:rsid w:val="007B43F2"/>
    <w:rsid w:val="007C4E0A"/>
    <w:rsid w:val="007C6A35"/>
    <w:rsid w:val="007D1B8F"/>
    <w:rsid w:val="007E6EB7"/>
    <w:rsid w:val="007F376A"/>
    <w:rsid w:val="00815866"/>
    <w:rsid w:val="00844177"/>
    <w:rsid w:val="008548B3"/>
    <w:rsid w:val="0086791E"/>
    <w:rsid w:val="008714BA"/>
    <w:rsid w:val="00883C4E"/>
    <w:rsid w:val="008B7D3B"/>
    <w:rsid w:val="008C6114"/>
    <w:rsid w:val="008E3D8A"/>
    <w:rsid w:val="00916291"/>
    <w:rsid w:val="00921B12"/>
    <w:rsid w:val="00934CF2"/>
    <w:rsid w:val="00937866"/>
    <w:rsid w:val="009778B6"/>
    <w:rsid w:val="00985744"/>
    <w:rsid w:val="00994C74"/>
    <w:rsid w:val="009B4631"/>
    <w:rsid w:val="009C5712"/>
    <w:rsid w:val="009C772A"/>
    <w:rsid w:val="009D13EA"/>
    <w:rsid w:val="009E32E2"/>
    <w:rsid w:val="009E7DC3"/>
    <w:rsid w:val="009F794D"/>
    <w:rsid w:val="00A30D7F"/>
    <w:rsid w:val="00A30E2A"/>
    <w:rsid w:val="00A6412E"/>
    <w:rsid w:val="00A64BDC"/>
    <w:rsid w:val="00A84832"/>
    <w:rsid w:val="00A85E05"/>
    <w:rsid w:val="00AB1CAB"/>
    <w:rsid w:val="00B00D01"/>
    <w:rsid w:val="00B54027"/>
    <w:rsid w:val="00B75A5F"/>
    <w:rsid w:val="00B91D92"/>
    <w:rsid w:val="00BA1870"/>
    <w:rsid w:val="00BA5981"/>
    <w:rsid w:val="00BB1082"/>
    <w:rsid w:val="00BB768D"/>
    <w:rsid w:val="00BB7F35"/>
    <w:rsid w:val="00BD29C3"/>
    <w:rsid w:val="00C03475"/>
    <w:rsid w:val="00C060E6"/>
    <w:rsid w:val="00C06C69"/>
    <w:rsid w:val="00C40B7F"/>
    <w:rsid w:val="00C530F0"/>
    <w:rsid w:val="00C61EC6"/>
    <w:rsid w:val="00C62D74"/>
    <w:rsid w:val="00C7439F"/>
    <w:rsid w:val="00C80262"/>
    <w:rsid w:val="00C851B2"/>
    <w:rsid w:val="00CB0E03"/>
    <w:rsid w:val="00CB64E6"/>
    <w:rsid w:val="00CD5328"/>
    <w:rsid w:val="00CF1A42"/>
    <w:rsid w:val="00CF2276"/>
    <w:rsid w:val="00D16AB3"/>
    <w:rsid w:val="00D16C3A"/>
    <w:rsid w:val="00D35372"/>
    <w:rsid w:val="00D45A42"/>
    <w:rsid w:val="00D52950"/>
    <w:rsid w:val="00D53F3E"/>
    <w:rsid w:val="00D54926"/>
    <w:rsid w:val="00D578A4"/>
    <w:rsid w:val="00D60C92"/>
    <w:rsid w:val="00D62A65"/>
    <w:rsid w:val="00D63E92"/>
    <w:rsid w:val="00D75100"/>
    <w:rsid w:val="00D94D67"/>
    <w:rsid w:val="00DA23F3"/>
    <w:rsid w:val="00DB2F76"/>
    <w:rsid w:val="00DD1611"/>
    <w:rsid w:val="00DE07DA"/>
    <w:rsid w:val="00DE3438"/>
    <w:rsid w:val="00DE393B"/>
    <w:rsid w:val="00DE7964"/>
    <w:rsid w:val="00E467BC"/>
    <w:rsid w:val="00E65458"/>
    <w:rsid w:val="00E94941"/>
    <w:rsid w:val="00EB393F"/>
    <w:rsid w:val="00EC16B2"/>
    <w:rsid w:val="00EE75F6"/>
    <w:rsid w:val="00F03D59"/>
    <w:rsid w:val="00F07097"/>
    <w:rsid w:val="00F517EE"/>
    <w:rsid w:val="00F812F3"/>
    <w:rsid w:val="00F94DFD"/>
    <w:rsid w:val="00FB145C"/>
    <w:rsid w:val="00FB3302"/>
    <w:rsid w:val="00FD2E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23693"/>
  <w15:chartTrackingRefBased/>
  <w15:docId w15:val="{744CA3DE-3C90-44EB-8854-5B5B07B4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6367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06367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C40B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6D5A8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6367F"/>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06367F"/>
    <w:pPr>
      <w:outlineLvl w:val="9"/>
    </w:pPr>
    <w:rPr>
      <w:lang w:eastAsia="de-DE"/>
    </w:rPr>
  </w:style>
  <w:style w:type="character" w:customStyle="1" w:styleId="berschrift2Zchn">
    <w:name w:val="Überschrift 2 Zchn"/>
    <w:basedOn w:val="Absatz-Standardschriftart"/>
    <w:link w:val="berschrift2"/>
    <w:uiPriority w:val="9"/>
    <w:rsid w:val="0006367F"/>
    <w:rPr>
      <w:rFonts w:asciiTheme="majorHAnsi" w:eastAsiaTheme="majorEastAsia" w:hAnsiTheme="majorHAnsi" w:cstheme="majorBidi"/>
      <w:color w:val="2F5496" w:themeColor="accent1" w:themeShade="BF"/>
      <w:sz w:val="26"/>
      <w:szCs w:val="26"/>
    </w:rPr>
  </w:style>
  <w:style w:type="paragraph" w:styleId="Verzeichnis1">
    <w:name w:val="toc 1"/>
    <w:basedOn w:val="Standard"/>
    <w:next w:val="Standard"/>
    <w:autoRedefine/>
    <w:uiPriority w:val="39"/>
    <w:unhideWhenUsed/>
    <w:rsid w:val="0006367F"/>
    <w:pPr>
      <w:spacing w:after="100"/>
    </w:pPr>
  </w:style>
  <w:style w:type="paragraph" w:styleId="Verzeichnis2">
    <w:name w:val="toc 2"/>
    <w:basedOn w:val="Standard"/>
    <w:next w:val="Standard"/>
    <w:autoRedefine/>
    <w:uiPriority w:val="39"/>
    <w:unhideWhenUsed/>
    <w:rsid w:val="0006367F"/>
    <w:pPr>
      <w:spacing w:after="100"/>
      <w:ind w:left="220"/>
    </w:pPr>
  </w:style>
  <w:style w:type="character" w:styleId="Hyperlink">
    <w:name w:val="Hyperlink"/>
    <w:basedOn w:val="Absatz-Standardschriftart"/>
    <w:uiPriority w:val="99"/>
    <w:unhideWhenUsed/>
    <w:rsid w:val="0006367F"/>
    <w:rPr>
      <w:color w:val="0563C1" w:themeColor="hyperlink"/>
      <w:u w:val="single"/>
    </w:rPr>
  </w:style>
  <w:style w:type="paragraph" w:styleId="Listenabsatz">
    <w:name w:val="List Paragraph"/>
    <w:basedOn w:val="Standard"/>
    <w:uiPriority w:val="34"/>
    <w:qFormat/>
    <w:rsid w:val="00937866"/>
    <w:pPr>
      <w:ind w:left="720"/>
      <w:contextualSpacing/>
    </w:pPr>
  </w:style>
  <w:style w:type="character" w:customStyle="1" w:styleId="berschrift3Zchn">
    <w:name w:val="Überschrift 3 Zchn"/>
    <w:basedOn w:val="Absatz-Standardschriftart"/>
    <w:link w:val="berschrift3"/>
    <w:uiPriority w:val="9"/>
    <w:rsid w:val="00C40B7F"/>
    <w:rPr>
      <w:rFonts w:asciiTheme="majorHAnsi" w:eastAsiaTheme="majorEastAsia" w:hAnsiTheme="majorHAnsi" w:cstheme="majorBidi"/>
      <w:color w:val="1F3763" w:themeColor="accent1" w:themeShade="7F"/>
      <w:sz w:val="24"/>
      <w:szCs w:val="24"/>
    </w:rPr>
  </w:style>
  <w:style w:type="character" w:styleId="NichtaufgelsteErwhnung">
    <w:name w:val="Unresolved Mention"/>
    <w:basedOn w:val="Absatz-Standardschriftart"/>
    <w:uiPriority w:val="99"/>
    <w:semiHidden/>
    <w:unhideWhenUsed/>
    <w:rsid w:val="00544D06"/>
    <w:rPr>
      <w:color w:val="605E5C"/>
      <w:shd w:val="clear" w:color="auto" w:fill="E1DFDD"/>
    </w:rPr>
  </w:style>
  <w:style w:type="character" w:styleId="Kommentarzeichen">
    <w:name w:val="annotation reference"/>
    <w:basedOn w:val="Absatz-Standardschriftart"/>
    <w:uiPriority w:val="99"/>
    <w:semiHidden/>
    <w:unhideWhenUsed/>
    <w:rsid w:val="003D5615"/>
    <w:rPr>
      <w:sz w:val="16"/>
      <w:szCs w:val="16"/>
    </w:rPr>
  </w:style>
  <w:style w:type="paragraph" w:styleId="Kommentartext">
    <w:name w:val="annotation text"/>
    <w:basedOn w:val="Standard"/>
    <w:link w:val="KommentartextZchn"/>
    <w:uiPriority w:val="99"/>
    <w:semiHidden/>
    <w:unhideWhenUsed/>
    <w:rsid w:val="003D561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D5615"/>
    <w:rPr>
      <w:sz w:val="20"/>
      <w:szCs w:val="20"/>
    </w:rPr>
  </w:style>
  <w:style w:type="paragraph" w:styleId="Kommentarthema">
    <w:name w:val="annotation subject"/>
    <w:basedOn w:val="Kommentartext"/>
    <w:next w:val="Kommentartext"/>
    <w:link w:val="KommentarthemaZchn"/>
    <w:uiPriority w:val="99"/>
    <w:semiHidden/>
    <w:unhideWhenUsed/>
    <w:rsid w:val="003D5615"/>
    <w:rPr>
      <w:b/>
      <w:bCs/>
    </w:rPr>
  </w:style>
  <w:style w:type="character" w:customStyle="1" w:styleId="KommentarthemaZchn">
    <w:name w:val="Kommentarthema Zchn"/>
    <w:basedOn w:val="KommentartextZchn"/>
    <w:link w:val="Kommentarthema"/>
    <w:uiPriority w:val="99"/>
    <w:semiHidden/>
    <w:rsid w:val="003D5615"/>
    <w:rPr>
      <w:b/>
      <w:bCs/>
      <w:sz w:val="20"/>
      <w:szCs w:val="20"/>
    </w:rPr>
  </w:style>
  <w:style w:type="character" w:customStyle="1" w:styleId="berschrift4Zchn">
    <w:name w:val="Überschrift 4 Zchn"/>
    <w:basedOn w:val="Absatz-Standardschriftart"/>
    <w:link w:val="berschrift4"/>
    <w:uiPriority w:val="9"/>
    <w:semiHidden/>
    <w:rsid w:val="006D5A8F"/>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9E32E2"/>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11153">
      <w:bodyDiv w:val="1"/>
      <w:marLeft w:val="0"/>
      <w:marRight w:val="0"/>
      <w:marTop w:val="0"/>
      <w:marBottom w:val="0"/>
      <w:divBdr>
        <w:top w:val="none" w:sz="0" w:space="0" w:color="auto"/>
        <w:left w:val="none" w:sz="0" w:space="0" w:color="auto"/>
        <w:bottom w:val="none" w:sz="0" w:space="0" w:color="auto"/>
        <w:right w:val="none" w:sz="0" w:space="0" w:color="auto"/>
      </w:divBdr>
    </w:div>
    <w:div w:id="171184094">
      <w:bodyDiv w:val="1"/>
      <w:marLeft w:val="0"/>
      <w:marRight w:val="0"/>
      <w:marTop w:val="0"/>
      <w:marBottom w:val="0"/>
      <w:divBdr>
        <w:top w:val="none" w:sz="0" w:space="0" w:color="auto"/>
        <w:left w:val="none" w:sz="0" w:space="0" w:color="auto"/>
        <w:bottom w:val="none" w:sz="0" w:space="0" w:color="auto"/>
        <w:right w:val="none" w:sz="0" w:space="0" w:color="auto"/>
      </w:divBdr>
    </w:div>
    <w:div w:id="266351845">
      <w:bodyDiv w:val="1"/>
      <w:marLeft w:val="0"/>
      <w:marRight w:val="0"/>
      <w:marTop w:val="0"/>
      <w:marBottom w:val="0"/>
      <w:divBdr>
        <w:top w:val="none" w:sz="0" w:space="0" w:color="auto"/>
        <w:left w:val="none" w:sz="0" w:space="0" w:color="auto"/>
        <w:bottom w:val="none" w:sz="0" w:space="0" w:color="auto"/>
        <w:right w:val="none" w:sz="0" w:space="0" w:color="auto"/>
      </w:divBdr>
    </w:div>
    <w:div w:id="422651654">
      <w:bodyDiv w:val="1"/>
      <w:marLeft w:val="0"/>
      <w:marRight w:val="0"/>
      <w:marTop w:val="0"/>
      <w:marBottom w:val="0"/>
      <w:divBdr>
        <w:top w:val="none" w:sz="0" w:space="0" w:color="auto"/>
        <w:left w:val="none" w:sz="0" w:space="0" w:color="auto"/>
        <w:bottom w:val="none" w:sz="0" w:space="0" w:color="auto"/>
        <w:right w:val="none" w:sz="0" w:space="0" w:color="auto"/>
      </w:divBdr>
    </w:div>
    <w:div w:id="630400777">
      <w:bodyDiv w:val="1"/>
      <w:marLeft w:val="0"/>
      <w:marRight w:val="0"/>
      <w:marTop w:val="0"/>
      <w:marBottom w:val="0"/>
      <w:divBdr>
        <w:top w:val="none" w:sz="0" w:space="0" w:color="auto"/>
        <w:left w:val="none" w:sz="0" w:space="0" w:color="auto"/>
        <w:bottom w:val="none" w:sz="0" w:space="0" w:color="auto"/>
        <w:right w:val="none" w:sz="0" w:space="0" w:color="auto"/>
      </w:divBdr>
    </w:div>
    <w:div w:id="649796550">
      <w:bodyDiv w:val="1"/>
      <w:marLeft w:val="0"/>
      <w:marRight w:val="0"/>
      <w:marTop w:val="0"/>
      <w:marBottom w:val="0"/>
      <w:divBdr>
        <w:top w:val="none" w:sz="0" w:space="0" w:color="auto"/>
        <w:left w:val="none" w:sz="0" w:space="0" w:color="auto"/>
        <w:bottom w:val="none" w:sz="0" w:space="0" w:color="auto"/>
        <w:right w:val="none" w:sz="0" w:space="0" w:color="auto"/>
      </w:divBdr>
    </w:div>
    <w:div w:id="730815292">
      <w:bodyDiv w:val="1"/>
      <w:marLeft w:val="0"/>
      <w:marRight w:val="0"/>
      <w:marTop w:val="0"/>
      <w:marBottom w:val="0"/>
      <w:divBdr>
        <w:top w:val="none" w:sz="0" w:space="0" w:color="auto"/>
        <w:left w:val="none" w:sz="0" w:space="0" w:color="auto"/>
        <w:bottom w:val="none" w:sz="0" w:space="0" w:color="auto"/>
        <w:right w:val="none" w:sz="0" w:space="0" w:color="auto"/>
      </w:divBdr>
    </w:div>
    <w:div w:id="750077586">
      <w:bodyDiv w:val="1"/>
      <w:marLeft w:val="0"/>
      <w:marRight w:val="0"/>
      <w:marTop w:val="0"/>
      <w:marBottom w:val="0"/>
      <w:divBdr>
        <w:top w:val="none" w:sz="0" w:space="0" w:color="auto"/>
        <w:left w:val="none" w:sz="0" w:space="0" w:color="auto"/>
        <w:bottom w:val="none" w:sz="0" w:space="0" w:color="auto"/>
        <w:right w:val="none" w:sz="0" w:space="0" w:color="auto"/>
      </w:divBdr>
    </w:div>
    <w:div w:id="801193199">
      <w:bodyDiv w:val="1"/>
      <w:marLeft w:val="0"/>
      <w:marRight w:val="0"/>
      <w:marTop w:val="0"/>
      <w:marBottom w:val="0"/>
      <w:divBdr>
        <w:top w:val="none" w:sz="0" w:space="0" w:color="auto"/>
        <w:left w:val="none" w:sz="0" w:space="0" w:color="auto"/>
        <w:bottom w:val="none" w:sz="0" w:space="0" w:color="auto"/>
        <w:right w:val="none" w:sz="0" w:space="0" w:color="auto"/>
      </w:divBdr>
    </w:div>
    <w:div w:id="849837871">
      <w:bodyDiv w:val="1"/>
      <w:marLeft w:val="0"/>
      <w:marRight w:val="0"/>
      <w:marTop w:val="0"/>
      <w:marBottom w:val="0"/>
      <w:divBdr>
        <w:top w:val="none" w:sz="0" w:space="0" w:color="auto"/>
        <w:left w:val="none" w:sz="0" w:space="0" w:color="auto"/>
        <w:bottom w:val="none" w:sz="0" w:space="0" w:color="auto"/>
        <w:right w:val="none" w:sz="0" w:space="0" w:color="auto"/>
      </w:divBdr>
    </w:div>
    <w:div w:id="1213032580">
      <w:bodyDiv w:val="1"/>
      <w:marLeft w:val="0"/>
      <w:marRight w:val="0"/>
      <w:marTop w:val="0"/>
      <w:marBottom w:val="0"/>
      <w:divBdr>
        <w:top w:val="none" w:sz="0" w:space="0" w:color="auto"/>
        <w:left w:val="none" w:sz="0" w:space="0" w:color="auto"/>
        <w:bottom w:val="none" w:sz="0" w:space="0" w:color="auto"/>
        <w:right w:val="none" w:sz="0" w:space="0" w:color="auto"/>
      </w:divBdr>
    </w:div>
    <w:div w:id="1239634554">
      <w:bodyDiv w:val="1"/>
      <w:marLeft w:val="0"/>
      <w:marRight w:val="0"/>
      <w:marTop w:val="0"/>
      <w:marBottom w:val="0"/>
      <w:divBdr>
        <w:top w:val="none" w:sz="0" w:space="0" w:color="auto"/>
        <w:left w:val="none" w:sz="0" w:space="0" w:color="auto"/>
        <w:bottom w:val="none" w:sz="0" w:space="0" w:color="auto"/>
        <w:right w:val="none" w:sz="0" w:space="0" w:color="auto"/>
      </w:divBdr>
    </w:div>
    <w:div w:id="1299532247">
      <w:bodyDiv w:val="1"/>
      <w:marLeft w:val="0"/>
      <w:marRight w:val="0"/>
      <w:marTop w:val="0"/>
      <w:marBottom w:val="0"/>
      <w:divBdr>
        <w:top w:val="none" w:sz="0" w:space="0" w:color="auto"/>
        <w:left w:val="none" w:sz="0" w:space="0" w:color="auto"/>
        <w:bottom w:val="none" w:sz="0" w:space="0" w:color="auto"/>
        <w:right w:val="none" w:sz="0" w:space="0" w:color="auto"/>
      </w:divBdr>
    </w:div>
    <w:div w:id="1578251552">
      <w:bodyDiv w:val="1"/>
      <w:marLeft w:val="0"/>
      <w:marRight w:val="0"/>
      <w:marTop w:val="0"/>
      <w:marBottom w:val="0"/>
      <w:divBdr>
        <w:top w:val="none" w:sz="0" w:space="0" w:color="auto"/>
        <w:left w:val="none" w:sz="0" w:space="0" w:color="auto"/>
        <w:bottom w:val="none" w:sz="0" w:space="0" w:color="auto"/>
        <w:right w:val="none" w:sz="0" w:space="0" w:color="auto"/>
      </w:divBdr>
    </w:div>
    <w:div w:id="1719889558">
      <w:bodyDiv w:val="1"/>
      <w:marLeft w:val="0"/>
      <w:marRight w:val="0"/>
      <w:marTop w:val="0"/>
      <w:marBottom w:val="0"/>
      <w:divBdr>
        <w:top w:val="none" w:sz="0" w:space="0" w:color="auto"/>
        <w:left w:val="none" w:sz="0" w:space="0" w:color="auto"/>
        <w:bottom w:val="none" w:sz="0" w:space="0" w:color="auto"/>
        <w:right w:val="none" w:sz="0" w:space="0" w:color="auto"/>
      </w:divBdr>
    </w:div>
    <w:div w:id="1825197340">
      <w:bodyDiv w:val="1"/>
      <w:marLeft w:val="0"/>
      <w:marRight w:val="0"/>
      <w:marTop w:val="0"/>
      <w:marBottom w:val="0"/>
      <w:divBdr>
        <w:top w:val="none" w:sz="0" w:space="0" w:color="auto"/>
        <w:left w:val="none" w:sz="0" w:space="0" w:color="auto"/>
        <w:bottom w:val="none" w:sz="0" w:space="0" w:color="auto"/>
        <w:right w:val="none" w:sz="0" w:space="0" w:color="auto"/>
      </w:divBdr>
    </w:div>
    <w:div w:id="197567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Komc-Eventmanangement@kfw.d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omc-eventmanagement@kfw.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mailto:komc-eventmanagement@kfw.de" TargetMode="Externa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hyperlink" Target="mailto:komc-eventmanagement@kfw.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d060b67a-783b-43cd-9b4a-42404cefc902">AR0674-9173646-450</_dlc_DocId>
    <_dlc_DocIdUrl xmlns="d060b67a-783b-43cd-9b4a-42404cefc902">
      <Url>https://raeume.kfw.kfwgruppe.net/Projekt/AR_0674/_layouts/15/DocIdRedir.aspx?ID=AR0674-9173646-450</Url>
      <Description>AR0674-9173646-450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81895C3E9081444AB3735AC0D790A77" ma:contentTypeVersion="2" ma:contentTypeDescription="Ein neues Dokument erstellen." ma:contentTypeScope="" ma:versionID="0bd89ef4883a6c8d21a8cdce3f523819">
  <xsd:schema xmlns:xsd="http://www.w3.org/2001/XMLSchema" xmlns:xs="http://www.w3.org/2001/XMLSchema" xmlns:p="http://schemas.microsoft.com/office/2006/metadata/properties" xmlns:ns1="http://schemas.microsoft.com/sharepoint/v3" xmlns:ns2="d060b67a-783b-43cd-9b4a-42404cefc902" targetNamespace="http://schemas.microsoft.com/office/2006/metadata/properties" ma:root="true" ma:fieldsID="1706178581ea27d29e38aa77256a459b" ns1:_="" ns2:_="">
    <xsd:import namespace="http://schemas.microsoft.com/sharepoint/v3"/>
    <xsd:import namespace="d060b67a-783b-43cd-9b4a-42404cefc902"/>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Geplantes Startdatum" ma:description="Geplantes Startdatum ist eine Websitespalte, die über das Feature zum Veröffentlichen erstellt wird. Es wird zur Angabe des Datums und der Uhrzeit verwendet, wann diese Seite Besuchern zum ersten Mal angezeigt wird." ma:internalName="PublishingStartDate">
      <xsd:simpleType>
        <xsd:restriction base="dms:Unknown"/>
      </xsd:simpleType>
    </xsd:element>
    <xsd:element name="PublishingExpirationDate" ma:index="12" nillable="true" ma:displayName="Geplantes Enddatum" ma:description="Geplantes Enddatum ist eine Websitespalte, die über das Feature zum Veröffentlichen erstellt wird. Es wird zur Angabe des Datums und der Uhrzeit verwendet, wann diese Seite Besuchern nicht mehr angezeigt wird."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60b67a-783b-43cd-9b4a-42404cefc902"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76B7F7-94BC-49C1-B908-AD8F42C6104D}">
  <ds:schemaRefs>
    <ds:schemaRef ds:uri="http://schemas.microsoft.com/sharepoint/events"/>
  </ds:schemaRefs>
</ds:datastoreItem>
</file>

<file path=customXml/itemProps2.xml><?xml version="1.0" encoding="utf-8"?>
<ds:datastoreItem xmlns:ds="http://schemas.openxmlformats.org/officeDocument/2006/customXml" ds:itemID="{25C23A31-DD23-4FA9-A12F-81F577D652B5}">
  <ds:schemaRefs>
    <ds:schemaRef ds:uri="http://schemas.microsoft.com/office/2006/metadata/properties"/>
    <ds:schemaRef ds:uri="http://schemas.microsoft.com/office/infopath/2007/PartnerControls"/>
    <ds:schemaRef ds:uri="http://schemas.microsoft.com/sharepoint/v3"/>
    <ds:schemaRef ds:uri="d060b67a-783b-43cd-9b4a-42404cefc902"/>
  </ds:schemaRefs>
</ds:datastoreItem>
</file>

<file path=customXml/itemProps3.xml><?xml version="1.0" encoding="utf-8"?>
<ds:datastoreItem xmlns:ds="http://schemas.openxmlformats.org/officeDocument/2006/customXml" ds:itemID="{64524617-1E64-4CA2-BFBA-E0AD8159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60b67a-783b-43cd-9b4a-42404cefc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0BFAC6-0F37-483E-8F69-38AA0A48EE2C}">
  <ds:schemaRefs>
    <ds:schemaRef ds:uri="http://schemas.openxmlformats.org/officeDocument/2006/bibliography"/>
  </ds:schemaRefs>
</ds:datastoreItem>
</file>

<file path=customXml/itemProps5.xml><?xml version="1.0" encoding="utf-8"?>
<ds:datastoreItem xmlns:ds="http://schemas.openxmlformats.org/officeDocument/2006/customXml" ds:itemID="{5B99EFAB-3C99-4962-89E8-19ADB9EDB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3420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Kuznik, Aleksandra</dc:creator>
  <cp:keywords/>
  <dc:description/>
  <cp:lastModifiedBy>Weckesser, Michaela</cp:lastModifiedBy>
  <cp:revision>3</cp:revision>
  <cp:lastPrinted>2023-11-09T14:22:00Z</cp:lastPrinted>
  <dcterms:created xsi:type="dcterms:W3CDTF">2023-11-13T15:36:00Z</dcterms:created>
  <dcterms:modified xsi:type="dcterms:W3CDTF">2023-11-13T15:36:00Z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2022-11-25T10:29:36Z</vt:lpwstr>
  </property>
  <property fmtid="{D5CDD505-2E9C-101B-9397-08002B2CF9AE}" pid="4" name="MSIP_Label_44a1eb77-0afe-4cfd-b55b-299e0c9eac9a_Method">
    <vt:lpwstr>Standard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9904a61e-e4a1-44be-8507-65f3f2610cbb</vt:lpwstr>
  </property>
  <property fmtid="{D5CDD505-2E9C-101B-9397-08002B2CF9AE}" pid="8" name="MSIP_Label_44a1eb77-0afe-4cfd-b55b-299e0c9eac9a_ContentBits">
    <vt:lpwstr>0</vt:lpwstr>
  </property>
  <property fmtid="{D5CDD505-2E9C-101B-9397-08002B2CF9AE}" pid="9" name="ContentTypeId">
    <vt:lpwstr>0x010100881895C3E9081444AB3735AC0D790A77</vt:lpwstr>
  </property>
  <property fmtid="{D5CDD505-2E9C-101B-9397-08002B2CF9AE}" pid="10" name="_dlc_DocIdItemGuid">
    <vt:lpwstr>7196bcc1-ac6e-4f23-8e6f-40af8703ece4</vt:lpwstr>
  </property>
</Properties>
</file>